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6C" w:rsidRDefault="00967B6C" w:rsidP="00967B6C">
      <w:pPr>
        <w:spacing w:line="240" w:lineRule="auto"/>
        <w:jc w:val="right"/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</w:pPr>
      <w:r>
        <w:rPr>
          <w:rFonts w:ascii="Sylfaen" w:hAnsi="Sylfaen" w:cstheme="minorHAnsi"/>
          <w:b/>
          <w:i/>
          <w:noProof/>
          <w:sz w:val="20"/>
          <w:szCs w:val="20"/>
          <w:u w:val="single"/>
          <w:lang w:val="ka-GE"/>
        </w:rPr>
        <w:t>პროექტი</w:t>
      </w:r>
    </w:p>
    <w:p w:rsidR="00967B6C" w:rsidRDefault="00967B6C" w:rsidP="00967B6C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noProof/>
          <w:lang w:val="ka-GE"/>
        </w:rPr>
        <w:t>საქართველოს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იუსტიციის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უმაღლესი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საბჭოს</w:t>
      </w:r>
      <w:r>
        <w:rPr>
          <w:rFonts w:ascii="Sylfaen" w:hAnsi="Sylfaen" w:cstheme="minorHAnsi"/>
          <w:b/>
          <w:lang w:val="ka-GE"/>
        </w:rPr>
        <w:t xml:space="preserve"> </w:t>
      </w:r>
    </w:p>
    <w:p w:rsidR="00967B6C" w:rsidRDefault="00967B6C" w:rsidP="00967B6C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bookmarkStart w:id="0" w:name="_GoBack"/>
      <w:bookmarkEnd w:id="0"/>
      <w:r>
        <w:rPr>
          <w:rFonts w:ascii="Sylfaen" w:hAnsi="Sylfaen" w:cstheme="minorHAnsi"/>
          <w:b/>
          <w:noProof/>
          <w:lang w:val="ka-GE"/>
        </w:rPr>
        <w:t>დ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ა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დ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გ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ე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ნ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ლ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ე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ბ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ა</w:t>
      </w:r>
    </w:p>
    <w:p w:rsidR="00DD5134" w:rsidRDefault="00DD5134" w:rsidP="00967B6C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CF564C" w:rsidRDefault="004C412E" w:rsidP="00D11FFE">
      <w:pPr>
        <w:spacing w:after="0" w:line="240" w:lineRule="auto"/>
        <w:jc w:val="center"/>
        <w:rPr>
          <w:rFonts w:ascii="Sylfaen" w:hAnsi="Sylfaen" w:cstheme="minorHAnsi"/>
          <w:b/>
        </w:rPr>
      </w:pPr>
      <w:r>
        <w:rPr>
          <w:rFonts w:ascii="Sylfaen" w:hAnsi="Sylfaen" w:cstheme="minorHAnsi"/>
          <w:b/>
          <w:noProof/>
          <w:lang w:val="ka-GE"/>
        </w:rPr>
        <w:t>„</w:t>
      </w:r>
      <w:r w:rsidRPr="004C412E">
        <w:rPr>
          <w:rFonts w:ascii="Sylfaen" w:hAnsi="Sylfaen" w:cstheme="minorHAnsi"/>
          <w:b/>
          <w:noProof/>
          <w:lang w:val="ka-GE"/>
        </w:rPr>
        <w:t>საქართველოს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იუსტიციის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უმაღლესი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საბჭოს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ზოგიერთი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გადაწყვეტილების</w:t>
      </w:r>
      <w:r w:rsidRPr="004C412E">
        <w:rPr>
          <w:rFonts w:ascii="Sylfaen" w:hAnsi="Sylfaen" w:cstheme="minorHAnsi"/>
          <w:b/>
          <w:lang w:val="ka-GE"/>
        </w:rPr>
        <w:t xml:space="preserve"> </w:t>
      </w:r>
    </w:p>
    <w:p w:rsidR="00CF564C" w:rsidRDefault="004C412E" w:rsidP="00D11FFE">
      <w:pPr>
        <w:spacing w:after="0" w:line="240" w:lineRule="auto"/>
        <w:jc w:val="center"/>
        <w:rPr>
          <w:rFonts w:ascii="Sylfaen" w:hAnsi="Sylfaen" w:cstheme="minorHAnsi"/>
          <w:b/>
        </w:rPr>
      </w:pPr>
      <w:r w:rsidRPr="004C412E">
        <w:rPr>
          <w:rFonts w:ascii="Sylfaen" w:hAnsi="Sylfaen" w:cstheme="minorHAnsi"/>
          <w:b/>
          <w:noProof/>
          <w:lang w:val="ka-GE"/>
        </w:rPr>
        <w:t>ნორმატიული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აქტებისათვის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მიკუთვნების</w:t>
      </w:r>
      <w:r w:rsidRPr="004C412E">
        <w:rPr>
          <w:rFonts w:ascii="Sylfaen" w:hAnsi="Sylfaen" w:cstheme="minorHAnsi"/>
          <w:b/>
          <w:lang w:val="ka-GE"/>
        </w:rPr>
        <w:t xml:space="preserve"> </w:t>
      </w:r>
      <w:r w:rsidRPr="004C412E">
        <w:rPr>
          <w:rFonts w:ascii="Sylfaen" w:hAnsi="Sylfaen" w:cstheme="minorHAnsi"/>
          <w:b/>
          <w:noProof/>
          <w:lang w:val="ka-GE"/>
        </w:rPr>
        <w:t>თაობაზე</w:t>
      </w:r>
      <w:r>
        <w:rPr>
          <w:rFonts w:ascii="Sylfaen" w:hAnsi="Sylfaen" w:cstheme="minorHAnsi"/>
          <w:b/>
          <w:noProof/>
          <w:lang w:val="ka-GE"/>
        </w:rPr>
        <w:t>“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საქართველოს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იუსტიციის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უმაღლესი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საბჭოს</w:t>
      </w:r>
      <w:r>
        <w:rPr>
          <w:rFonts w:ascii="Sylfaen" w:hAnsi="Sylfaen" w:cstheme="minorHAnsi"/>
          <w:b/>
          <w:lang w:val="ka-GE"/>
        </w:rPr>
        <w:t xml:space="preserve"> 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noProof/>
          <w:lang w:val="ka-GE"/>
        </w:rPr>
        <w:t>2020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წლის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31</w:t>
      </w:r>
      <w:r w:rsidR="000E48DA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იანვრის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№1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დადგენილებაში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ცვლილების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შეტანის</w:t>
      </w:r>
      <w:r w:rsidR="00481345">
        <w:rPr>
          <w:rFonts w:ascii="Sylfaen" w:hAnsi="Sylfaen" w:cstheme="minorHAnsi"/>
          <w:b/>
          <w:lang w:val="ka-GE"/>
        </w:rPr>
        <w:t xml:space="preserve"> </w:t>
      </w:r>
      <w:r w:rsidR="00481345">
        <w:rPr>
          <w:rFonts w:ascii="Sylfaen" w:hAnsi="Sylfaen" w:cstheme="minorHAnsi"/>
          <w:b/>
          <w:noProof/>
          <w:lang w:val="ka-GE"/>
        </w:rPr>
        <w:t>შესახებ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DD5134" w:rsidRDefault="00DD5134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noProof/>
          <w:lang w:val="ka-GE"/>
        </w:rPr>
        <w:t>მუხლი</w:t>
      </w:r>
      <w:r w:rsidR="00BA39E6">
        <w:rPr>
          <w:rFonts w:ascii="Sylfaen" w:hAnsi="Sylfaen" w:cstheme="minorHAnsi"/>
          <w:b/>
          <w:lang w:val="ka-GE"/>
        </w:rPr>
        <w:t xml:space="preserve"> </w:t>
      </w:r>
      <w:r w:rsidR="00BA39E6">
        <w:rPr>
          <w:rFonts w:ascii="Sylfaen" w:hAnsi="Sylfaen" w:cstheme="minorHAnsi"/>
          <w:b/>
          <w:noProof/>
          <w:lang w:val="ka-GE"/>
        </w:rPr>
        <w:t>1</w:t>
      </w:r>
      <w:r w:rsidR="006574F6">
        <w:rPr>
          <w:rFonts w:ascii="Sylfaen" w:hAnsi="Sylfaen" w:cstheme="minorHAnsi"/>
          <w:b/>
          <w:noProof/>
          <w:lang w:val="ka-GE"/>
        </w:rPr>
        <w:t>.</w:t>
      </w:r>
      <w:r>
        <w:rPr>
          <w:rFonts w:ascii="Sylfaen" w:hAnsi="Sylfaen" w:cstheme="minorHAnsi"/>
          <w:b/>
          <w:lang w:val="ka-GE"/>
        </w:rPr>
        <w:t xml:space="preserve">  </w:t>
      </w:r>
    </w:p>
    <w:p w:rsidR="00DA6423" w:rsidRDefault="00257219" w:rsidP="00DA6423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„ნორმატიული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აქტების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შესახებ“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საქართველოს</w:t>
      </w:r>
      <w:r>
        <w:rPr>
          <w:rFonts w:ascii="Sylfaen" w:hAnsi="Sylfaen" w:cstheme="minorHAnsi"/>
          <w:lang w:val="ka-GE"/>
        </w:rPr>
        <w:t xml:space="preserve"> </w:t>
      </w:r>
      <w:r w:rsidR="00481345">
        <w:rPr>
          <w:rFonts w:ascii="Sylfaen" w:hAnsi="Sylfaen" w:cstheme="minorHAnsi"/>
          <w:noProof/>
          <w:lang w:val="ka-GE"/>
        </w:rPr>
        <w:t>ორგანული</w:t>
      </w:r>
      <w:r w:rsidR="00481345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კანონის</w:t>
      </w:r>
      <w:r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მე-20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მუხლის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მე-4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პუნქტის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შესაბამისად,</w:t>
      </w:r>
      <w:r w:rsidR="00652EEF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„საქართველოს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იუსტიციის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უმაღლესი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საბჭოს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ზოგიერთი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გადაწყვეტილების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ნორმატიული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აქტებისათვის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მიკუთვნების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თაობაზე“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საქართველოს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იუსტიციის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უმაღლესი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საბჭოს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2020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წლის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31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იანვრის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№1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დადგენილებ</w:t>
      </w:r>
      <w:r>
        <w:rPr>
          <w:rFonts w:ascii="Sylfaen" w:hAnsi="Sylfaen" w:cstheme="minorHAnsi"/>
          <w:noProof/>
          <w:lang w:val="ka-GE"/>
        </w:rPr>
        <w:t>აში</w:t>
      </w:r>
      <w:r>
        <w:rPr>
          <w:rFonts w:ascii="Sylfaen" w:hAnsi="Sylfaen" w:cstheme="minorHAnsi"/>
          <w:lang w:val="ka-GE"/>
        </w:rPr>
        <w:t xml:space="preserve"> </w:t>
      </w:r>
      <w:r w:rsidR="004C412E">
        <w:rPr>
          <w:rFonts w:ascii="Sylfaen" w:hAnsi="Sylfaen" w:cstheme="minorHAnsi"/>
          <w:noProof/>
          <w:lang w:val="ka-GE"/>
        </w:rPr>
        <w:t>(</w:t>
      </w:r>
      <w:hyperlink r:id="rId5" w:history="1">
        <w:r w:rsidR="00525824" w:rsidRPr="00645CC8">
          <w:rPr>
            <w:rStyle w:val="Hyperlink"/>
            <w:rFonts w:ascii="Sylfaen" w:hAnsi="Sylfaen" w:cstheme="minorHAnsi"/>
            <w:noProof/>
          </w:rPr>
          <w:t>www.matsne.gov.ge</w:t>
        </w:r>
      </w:hyperlink>
      <w:r w:rsidR="00525824">
        <w:rPr>
          <w:rFonts w:ascii="Sylfaen" w:hAnsi="Sylfaen" w:cstheme="minorHAnsi"/>
          <w:noProof/>
        </w:rPr>
        <w:t>,</w:t>
      </w:r>
      <w:r w:rsidR="00525824">
        <w:rPr>
          <w:rFonts w:ascii="Sylfaen" w:hAnsi="Sylfaen" w:cstheme="minorHAnsi"/>
        </w:rPr>
        <w:t xml:space="preserve"> </w:t>
      </w:r>
      <w:r w:rsidR="00BA39E6" w:rsidRPr="00BA39E6">
        <w:rPr>
          <w:rFonts w:ascii="Sylfaen" w:hAnsi="Sylfaen" w:cstheme="minorHAnsi"/>
          <w:noProof/>
          <w:lang w:val="ka-GE"/>
        </w:rPr>
        <w:t>11</w:t>
      </w:r>
      <w:r w:rsidR="004F292B">
        <w:rPr>
          <w:rFonts w:ascii="Sylfaen" w:hAnsi="Sylfaen" w:cstheme="minorHAnsi"/>
          <w:noProof/>
          <w:lang w:val="ka-GE"/>
        </w:rPr>
        <w:t>/</w:t>
      </w:r>
      <w:r w:rsidR="00BA39E6" w:rsidRPr="00BA39E6">
        <w:rPr>
          <w:rFonts w:ascii="Sylfaen" w:hAnsi="Sylfaen" w:cstheme="minorHAnsi"/>
          <w:noProof/>
          <w:lang w:val="ka-GE"/>
        </w:rPr>
        <w:t>02</w:t>
      </w:r>
      <w:r w:rsidR="004F292B">
        <w:rPr>
          <w:rFonts w:ascii="Sylfaen" w:hAnsi="Sylfaen" w:cstheme="minorHAnsi"/>
          <w:noProof/>
          <w:lang w:val="ka-GE"/>
        </w:rPr>
        <w:t>/</w:t>
      </w:r>
      <w:r w:rsidR="00BA39E6" w:rsidRPr="00BA39E6">
        <w:rPr>
          <w:rFonts w:ascii="Sylfaen" w:hAnsi="Sylfaen" w:cstheme="minorHAnsi"/>
          <w:noProof/>
          <w:lang w:val="ka-GE"/>
        </w:rPr>
        <w:t>2020</w:t>
      </w:r>
      <w:r w:rsidR="00F3192C">
        <w:rPr>
          <w:rFonts w:ascii="Sylfaen" w:hAnsi="Sylfaen" w:cstheme="minorHAnsi"/>
          <w:noProof/>
        </w:rPr>
        <w:t>,</w:t>
      </w:r>
      <w:r w:rsidR="00F3192C">
        <w:rPr>
          <w:rFonts w:ascii="Sylfaen" w:hAnsi="Sylfaen" w:cstheme="minorHAnsi"/>
          <w:lang w:val="ka-GE"/>
        </w:rPr>
        <w:t xml:space="preserve"> </w:t>
      </w:r>
      <w:r w:rsidR="00525824">
        <w:rPr>
          <w:rFonts w:ascii="Sylfaen" w:hAnsi="Sylfaen" w:cstheme="minorHAnsi"/>
          <w:noProof/>
          <w:lang w:val="ka-GE"/>
        </w:rPr>
        <w:t>სარეგისტრაციო</w:t>
      </w:r>
      <w:r w:rsidR="00525824">
        <w:rPr>
          <w:rFonts w:ascii="Sylfaen" w:hAnsi="Sylfaen" w:cstheme="minorHAnsi"/>
          <w:lang w:val="ka-GE"/>
        </w:rPr>
        <w:t xml:space="preserve"> </w:t>
      </w:r>
      <w:r w:rsidR="00525824">
        <w:rPr>
          <w:rFonts w:ascii="Sylfaen" w:hAnsi="Sylfaen" w:cstheme="minorHAnsi"/>
          <w:noProof/>
          <w:lang w:val="ka-GE"/>
        </w:rPr>
        <w:t>კოდი:</w:t>
      </w:r>
      <w:r w:rsidR="00525824">
        <w:rPr>
          <w:rFonts w:ascii="Sylfaen" w:hAnsi="Sylfaen" w:cstheme="minorHAnsi"/>
          <w:lang w:val="ka-GE"/>
        </w:rPr>
        <w:t xml:space="preserve"> </w:t>
      </w:r>
      <w:r w:rsidR="00F3192C">
        <w:rPr>
          <w:rFonts w:ascii="Sylfaen" w:hAnsi="Sylfaen" w:cstheme="minorHAnsi"/>
          <w:noProof/>
          <w:lang w:val="ka-GE"/>
        </w:rPr>
        <w:t>010210060.74.086.016001</w:t>
      </w:r>
      <w:r w:rsidR="00BA39E6">
        <w:rPr>
          <w:rFonts w:ascii="Sylfaen" w:hAnsi="Sylfaen" w:cstheme="minorHAnsi"/>
          <w:noProof/>
        </w:rPr>
        <w:t>)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შეტანილ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იქნეს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ცვლილება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და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 w:cstheme="minorHAnsi"/>
          <w:noProof/>
          <w:lang w:val="ka-GE"/>
        </w:rPr>
        <w:t>დადგენილების</w:t>
      </w:r>
      <w:r w:rsidR="00652EEF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  <w:noProof/>
          <w:lang w:val="ka-GE"/>
        </w:rPr>
        <w:t>დანართ</w:t>
      </w:r>
      <w:r w:rsidR="00652EEF">
        <w:rPr>
          <w:rFonts w:ascii="Sylfaen" w:hAnsi="Sylfaen" w:cstheme="minorHAnsi"/>
          <w:noProof/>
          <w:lang w:val="ka-GE"/>
        </w:rPr>
        <w:t>ი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DA6423" w:rsidRPr="00A05CEC">
        <w:rPr>
          <w:rFonts w:ascii="Sylfaen" w:hAnsi="Sylfaen" w:cstheme="minorHAnsi"/>
          <w:lang w:val="en-GB"/>
        </w:rPr>
        <w:t>12</w:t>
      </w:r>
      <w:r w:rsidR="00BA3F75" w:rsidRPr="00A05CEC">
        <w:rPr>
          <w:rFonts w:ascii="Sylfaen" w:hAnsi="Sylfaen" w:cstheme="minorHAnsi"/>
          <w:lang w:val="en-GB"/>
        </w:rPr>
        <w:t>-</w:t>
      </w:r>
      <w:r w:rsidR="00652EEF" w:rsidRPr="00A05CEC">
        <w:rPr>
          <w:rFonts w:ascii="Sylfaen" w:hAnsi="Sylfaen" w:cstheme="minorHAnsi"/>
          <w:lang w:val="en-GB"/>
        </w:rPr>
        <w:t>ით</w:t>
      </w:r>
      <w:r w:rsidR="00652EEF">
        <w:rPr>
          <w:rFonts w:ascii="Sylfaen" w:hAnsi="Sylfaen" w:cstheme="minorHAnsi"/>
          <w:lang w:val="ka-GE"/>
        </w:rPr>
        <w:t xml:space="preserve"> </w:t>
      </w:r>
      <w:r w:rsidR="00652EEF">
        <w:rPr>
          <w:rFonts w:ascii="Sylfaen" w:hAnsi="Sylfaen"/>
          <w:noProof/>
          <w:lang w:val="ka-GE"/>
        </w:rPr>
        <w:t>დამტკიცებული</w:t>
      </w:r>
      <w:r w:rsidR="008A4C8B">
        <w:rPr>
          <w:rFonts w:ascii="Sylfaen" w:hAnsi="Sylfaen"/>
          <w:noProof/>
          <w:lang w:val="ka-GE"/>
        </w:rPr>
        <w:t xml:space="preserve"> „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საერთო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სასამართლოს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მოსამართლისა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და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საქართველოს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იუსტიციის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უმაღლეს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საბჭოში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საქართველოს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პარლამენტის/საქართველოს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პრეზიდენტის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მიერ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არჩეული/დანიშნული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წევრისათვის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სამსახურებრივი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მივლინების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ხარჯების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ანაზღაურების</w:t>
      </w:r>
      <w:r w:rsidR="00DA6423"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="00DA6423" w:rsidRPr="00DA6423">
        <w:rPr>
          <w:rFonts w:ascii="Sylfaen" w:eastAsia="Times New Roman" w:hAnsi="Sylfaen" w:cs="Sylfaen"/>
          <w:bCs/>
          <w:noProof/>
          <w:lang w:val="x-none" w:eastAsia="x-none"/>
        </w:rPr>
        <w:t>წესი</w:t>
      </w:r>
      <w:r w:rsidR="00DA6423">
        <w:rPr>
          <w:rFonts w:ascii="Sylfaen" w:eastAsia="Times New Roman" w:hAnsi="Sylfaen" w:cs="Sylfaen"/>
          <w:bCs/>
          <w:noProof/>
          <w:lang w:val="ka-GE" w:eastAsia="x-none"/>
        </w:rPr>
        <w:t>ს“</w:t>
      </w:r>
      <w:r w:rsidR="00DA6423">
        <w:rPr>
          <w:rFonts w:ascii="Sylfaen" w:hAnsi="Sylfaen" w:cs="Sylfaen"/>
          <w:lang w:val="ka-GE" w:eastAsia="x-none"/>
        </w:rPr>
        <w:t xml:space="preserve"> </w:t>
      </w:r>
      <w:r w:rsidR="00DA6423">
        <w:rPr>
          <w:rFonts w:ascii="Sylfaen" w:hAnsi="Sylfaen" w:cs="Sylfaen"/>
          <w:noProof/>
          <w:lang w:val="ka-GE" w:eastAsia="x-none"/>
        </w:rPr>
        <w:t>მე-2</w:t>
      </w:r>
      <w:r w:rsidR="00DA6423">
        <w:rPr>
          <w:rFonts w:ascii="Sylfaen" w:hAnsi="Sylfaen" w:cs="Sylfaen"/>
          <w:lang w:val="ka-GE" w:eastAsia="x-none"/>
        </w:rPr>
        <w:t xml:space="preserve"> </w:t>
      </w:r>
      <w:r w:rsidR="00DA6423">
        <w:rPr>
          <w:rFonts w:ascii="Sylfaen" w:hAnsi="Sylfaen" w:cs="Sylfaen"/>
          <w:noProof/>
          <w:lang w:val="ka-GE" w:eastAsia="x-none"/>
        </w:rPr>
        <w:t>მუხლის</w:t>
      </w:r>
      <w:r w:rsidR="00DA6423">
        <w:rPr>
          <w:rFonts w:ascii="Sylfaen" w:hAnsi="Sylfaen" w:cs="Sylfaen"/>
          <w:lang w:val="ka-GE" w:eastAsia="x-none"/>
        </w:rPr>
        <w:t xml:space="preserve"> </w:t>
      </w:r>
      <w:r w:rsidR="00DA6423">
        <w:rPr>
          <w:rFonts w:ascii="Sylfaen" w:hAnsi="Sylfaen" w:cs="Sylfaen"/>
          <w:noProof/>
          <w:lang w:val="ka-GE" w:eastAsia="x-none"/>
        </w:rPr>
        <w:t>პირველი</w:t>
      </w:r>
      <w:r w:rsidR="00DA6423">
        <w:rPr>
          <w:rFonts w:ascii="Sylfaen" w:hAnsi="Sylfaen" w:cs="Sylfaen"/>
          <w:lang w:val="ka-GE" w:eastAsia="x-none"/>
        </w:rPr>
        <w:t xml:space="preserve"> </w:t>
      </w:r>
      <w:r w:rsidR="00DA6423">
        <w:rPr>
          <w:rFonts w:ascii="Sylfaen" w:hAnsi="Sylfaen" w:cs="Sylfaen"/>
          <w:noProof/>
          <w:lang w:val="ka-GE" w:eastAsia="x-none"/>
        </w:rPr>
        <w:t>პუნქტი</w:t>
      </w:r>
      <w:r w:rsidR="00DA6423">
        <w:rPr>
          <w:rFonts w:ascii="Sylfaen" w:hAnsi="Sylfaen" w:cs="Sylfaen"/>
          <w:lang w:val="ka-GE" w:eastAsia="x-none"/>
        </w:rPr>
        <w:t xml:space="preserve"> </w:t>
      </w:r>
      <w:r w:rsidR="008A4C8B">
        <w:rPr>
          <w:rFonts w:ascii="Sylfaen" w:hAnsi="Sylfaen" w:cstheme="minorHAnsi"/>
          <w:noProof/>
          <w:lang w:val="ka-GE"/>
        </w:rPr>
        <w:t>ჩამოყალიბდეს</w:t>
      </w:r>
      <w:r w:rsidR="008A4C8B">
        <w:rPr>
          <w:rFonts w:ascii="Sylfaen" w:hAnsi="Sylfaen" w:cstheme="minorHAnsi"/>
          <w:lang w:val="ka-GE"/>
        </w:rPr>
        <w:t xml:space="preserve"> </w:t>
      </w:r>
      <w:r w:rsidR="008A4C8B">
        <w:rPr>
          <w:rFonts w:ascii="Sylfaen" w:hAnsi="Sylfaen" w:cstheme="minorHAnsi"/>
          <w:noProof/>
          <w:lang w:val="ka-GE"/>
        </w:rPr>
        <w:t>შემდეგი</w:t>
      </w:r>
      <w:r w:rsidR="008A4C8B">
        <w:rPr>
          <w:rFonts w:ascii="Sylfaen" w:hAnsi="Sylfaen" w:cstheme="minorHAnsi"/>
          <w:lang w:val="ka-GE"/>
        </w:rPr>
        <w:t xml:space="preserve"> </w:t>
      </w:r>
      <w:r w:rsidR="008A4C8B">
        <w:rPr>
          <w:rFonts w:ascii="Sylfaen" w:hAnsi="Sylfaen" w:cstheme="minorHAnsi"/>
          <w:noProof/>
          <w:lang w:val="ka-GE"/>
        </w:rPr>
        <w:t>რედაქციით:</w:t>
      </w:r>
    </w:p>
    <w:p w:rsidR="00DD5134" w:rsidRDefault="00DD5134" w:rsidP="00DA6423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DA6423" w:rsidRPr="00DA6423" w:rsidRDefault="00DA6423" w:rsidP="00DA6423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„</w:t>
      </w:r>
      <w:r w:rsidRPr="0010797E">
        <w:rPr>
          <w:rFonts w:ascii="Sylfaen" w:hAnsi="Sylfaen" w:cs="Sylfaen"/>
          <w:noProof/>
          <w:lang w:val="x-none" w:eastAsia="x-none"/>
        </w:rPr>
        <w:t>1.</w:t>
      </w:r>
      <w:r w:rsidRPr="0010797E">
        <w:rPr>
          <w:rFonts w:ascii="Sylfae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საერთო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სასამართლოს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მოსამართლის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ქვეყნის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შიგნით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სამსახურებრივი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მივლინების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შემთხვევაში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სადღეღამისო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ხარჯ</w:t>
      </w:r>
      <w:r>
        <w:rPr>
          <w:rFonts w:ascii="Sylfaen" w:eastAsia="Times New Roman" w:hAnsi="Sylfaen" w:cs="Sylfaen"/>
          <w:noProof/>
          <w:lang w:val="x-none" w:eastAsia="x-none"/>
        </w:rPr>
        <w:t>ების</w:t>
      </w:r>
      <w:r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ნორმა</w:t>
      </w:r>
      <w:r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განისაზღვრება</w:t>
      </w:r>
      <w:r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დღეში</w:t>
      </w:r>
      <w:r w:rsidR="00DD5134">
        <w:rPr>
          <w:rFonts w:ascii="Sylfaen" w:eastAsia="Times New Roman" w:hAnsi="Sylfaen" w:cs="Sylfaen"/>
          <w:lang w:val="ka-GE" w:eastAsia="x-none"/>
        </w:rPr>
        <w:t xml:space="preserve"> </w:t>
      </w:r>
      <w:r w:rsidR="00DD5134">
        <w:rPr>
          <w:rFonts w:ascii="Sylfaen" w:eastAsia="Times New Roman" w:hAnsi="Sylfaen" w:cs="Sylfaen"/>
          <w:noProof/>
          <w:lang w:val="ka-GE" w:eastAsia="x-none"/>
        </w:rPr>
        <w:t>30</w:t>
      </w:r>
      <w:r w:rsidR="00DD5134">
        <w:rPr>
          <w:rFonts w:ascii="Sylfaen" w:eastAsia="Times New Roman" w:hAnsi="Sylfaen" w:cs="Sylfaen"/>
          <w:lang w:val="ka-G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ლარის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ოდენობით.</w:t>
      </w:r>
      <w:r>
        <w:rPr>
          <w:rFonts w:ascii="Sylfaen" w:eastAsia="Times New Roman" w:hAnsi="Sylfaen" w:cs="Sylfaen"/>
          <w:noProof/>
          <w:lang w:val="ka-GE" w:eastAsia="x-none"/>
        </w:rPr>
        <w:t>“.</w:t>
      </w:r>
    </w:p>
    <w:p w:rsidR="00DA6423" w:rsidRDefault="00DA6423" w:rsidP="00DA6423">
      <w:pPr>
        <w:spacing w:after="0" w:line="240" w:lineRule="auto"/>
        <w:ind w:firstLine="720"/>
        <w:jc w:val="both"/>
        <w:rPr>
          <w:rFonts w:ascii="Sylfaen" w:eastAsia="Times New Roman" w:hAnsi="Sylfaen" w:cs="Sylfaen"/>
          <w:bCs/>
          <w:noProof/>
          <w:lang w:val="ka-GE" w:eastAsia="x-none"/>
        </w:rPr>
      </w:pPr>
    </w:p>
    <w:p w:rsidR="00BA39E6" w:rsidRPr="006574F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 w:rsidRPr="00BA39E6">
        <w:rPr>
          <w:rFonts w:ascii="Sylfaen" w:hAnsi="Sylfaen" w:cstheme="minorHAnsi"/>
          <w:b/>
          <w:noProof/>
        </w:rPr>
        <w:t>მუხლი 2</w:t>
      </w:r>
      <w:r w:rsidR="006574F6">
        <w:rPr>
          <w:rFonts w:ascii="Sylfaen" w:hAnsi="Sylfaen" w:cstheme="minorHAnsi"/>
          <w:b/>
          <w:noProof/>
          <w:lang w:val="ka-GE"/>
        </w:rPr>
        <w:t>.</w:t>
      </w:r>
    </w:p>
    <w:p w:rsidR="00BA39E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</w:rPr>
      </w:pPr>
      <w:r w:rsidRPr="00BA39E6">
        <w:rPr>
          <w:rFonts w:ascii="Sylfaen" w:hAnsi="Sylfaen" w:cstheme="minorHAnsi"/>
          <w:noProof/>
        </w:rPr>
        <w:t>დადგენილება ამოქმედდეს გამოქვეყნებისთანავე</w:t>
      </w:r>
      <w:r w:rsidR="00DD5134">
        <w:rPr>
          <w:rFonts w:ascii="Sylfaen" w:hAnsi="Sylfaen" w:cstheme="minorHAnsi"/>
          <w:noProof/>
          <w:lang w:val="ka-GE"/>
        </w:rPr>
        <w:t xml:space="preserve"> და გავრცელდეს 2022 წლის </w:t>
      </w:r>
      <w:r w:rsidR="00172D00">
        <w:rPr>
          <w:rFonts w:ascii="Sylfaen" w:hAnsi="Sylfaen" w:cstheme="minorHAnsi"/>
          <w:noProof/>
          <w:lang w:val="ka-GE"/>
        </w:rPr>
        <w:t xml:space="preserve">                  </w:t>
      </w:r>
      <w:r w:rsidR="00DD5134">
        <w:rPr>
          <w:rFonts w:ascii="Sylfaen" w:hAnsi="Sylfaen" w:cstheme="minorHAnsi"/>
          <w:noProof/>
          <w:lang w:val="ka-GE"/>
        </w:rPr>
        <w:t>29 სექტემბრიდან წარმოშობილ ურთიერთობებზე</w:t>
      </w:r>
      <w:r w:rsidRPr="00BA39E6">
        <w:rPr>
          <w:rFonts w:ascii="Sylfaen" w:hAnsi="Sylfaen" w:cstheme="minorHAnsi"/>
          <w:noProof/>
        </w:rPr>
        <w:t>.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DD5134" w:rsidRDefault="00DD513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DD5134" w:rsidRDefault="00DD513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8A4C8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ნიკოლოზ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მარსაგიშვილი</w:t>
      </w:r>
    </w:p>
    <w:p w:rsidR="00DD5134" w:rsidRDefault="00DD513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საქართველოს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იუსტიციის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უმაღლესი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საბჭოს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მდივანი</w:t>
      </w: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B6101C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/>
        </w:rPr>
        <w:lastRenderedPageBreak/>
        <w:t>განმარტებითი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ბარათი</w:t>
      </w:r>
    </w:p>
    <w:p w:rsidR="00B6101C" w:rsidRDefault="00B6101C" w:rsidP="00B6101C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B6101C" w:rsidRDefault="00B6101C" w:rsidP="00B6101C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theme="minorHAnsi"/>
          <w:b/>
          <w:noProof/>
          <w:lang w:val="ka-GE"/>
        </w:rPr>
        <w:t>„საქართველოს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იუსტიციის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უმაღლესი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საბჭოს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ზოგიერთი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გადაწყვეტილების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ნორმატიული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აქტებისათვის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მიკუთვნების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თაობაზე“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საქართველოს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იუსტიციის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უმაღლესი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საბჭოს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2020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წლის</w:t>
      </w:r>
      <w:r>
        <w:rPr>
          <w:rFonts w:ascii="Sylfaen" w:hAnsi="Sylfaen" w:cstheme="minorHAnsi"/>
          <w:b/>
          <w:lang w:val="ka-GE"/>
        </w:rPr>
        <w:t xml:space="preserve">   </w:t>
      </w:r>
      <w:r>
        <w:rPr>
          <w:rFonts w:ascii="Sylfaen" w:hAnsi="Sylfaen" w:cstheme="minorHAnsi"/>
          <w:b/>
          <w:noProof/>
          <w:lang w:val="ka-GE"/>
        </w:rPr>
        <w:t>31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იანვრის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№1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დადგენილებაში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ცვლილების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შეტანის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noProof/>
          <w:lang w:val="ka-GE"/>
        </w:rPr>
        <w:t>თაობაზე“</w:t>
      </w:r>
      <w:r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საქართველოს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იუსტიციის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უმაღლესი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საბჭოს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დადგენილების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პროექტზე</w:t>
      </w:r>
    </w:p>
    <w:p w:rsidR="00B6101C" w:rsidRDefault="00B6101C" w:rsidP="00B6101C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B6101C" w:rsidRDefault="00B6101C" w:rsidP="00B6101C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B6101C" w:rsidRDefault="00B6101C" w:rsidP="00B6101C">
      <w:pPr>
        <w:spacing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/>
        </w:rPr>
        <w:t>პროექტის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მიღების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(გამოცემის)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მიზეზი</w:t>
      </w:r>
      <w:r>
        <w:rPr>
          <w:rFonts w:ascii="Sylfaen" w:hAnsi="Sylfaen"/>
          <w:b/>
          <w:lang w:val="ka-GE"/>
        </w:rPr>
        <w:t xml:space="preserve"> </w:t>
      </w:r>
    </w:p>
    <w:p w:rsidR="00B6101C" w:rsidRPr="00B6101C" w:rsidRDefault="00B6101C" w:rsidP="00B6101C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 w:rsidRPr="004C412E">
        <w:rPr>
          <w:rFonts w:ascii="Sylfaen" w:hAnsi="Sylfaen" w:cstheme="minorHAnsi"/>
          <w:noProof/>
          <w:lang w:val="ka-GE"/>
        </w:rPr>
        <w:t>„საქართველოს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იუსტიციის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უმაღლესი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საბჭოს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ზოგიერთი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გადაწყვეტილების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ნორმატიული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აქტებისათვის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მიკუთვნების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თაობაზე“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საქართველოს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იუსტიციის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უმაღლესი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საბჭოს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2020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წლის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31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იანვრის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№1</w:t>
      </w:r>
      <w:r w:rsidRPr="004C412E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დადგენილების</w:t>
      </w:r>
      <w:r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დანართ</w:t>
      </w:r>
      <w:r>
        <w:rPr>
          <w:rFonts w:ascii="Sylfaen" w:hAnsi="Sylfaen" w:cstheme="minorHAnsi"/>
          <w:noProof/>
          <w:lang w:val="ka-GE"/>
        </w:rPr>
        <w:t>ი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A05CEC">
        <w:rPr>
          <w:rFonts w:ascii="Sylfaen" w:hAnsi="Sylfaen" w:cstheme="minorHAnsi"/>
          <w:lang w:val="en-GB"/>
        </w:rPr>
        <w:t>12-ით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დამტკიცებული „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საერთო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სასამართლოს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მოსამართლისა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და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საქართველოს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იუსტიციის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უმაღლეს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საბჭოში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საქართველოს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პარლამენტის/საქართველოს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პრეზიდენტის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მიერ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არჩეული/დანიშნული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წევრისათვის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სამსახურებრივი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მივლინების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ხარჯების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ანაზღაურების</w:t>
      </w:r>
      <w:r w:rsidRPr="00DA6423">
        <w:rPr>
          <w:rFonts w:ascii="Sylfaen" w:eastAsia="Times New Roman" w:hAnsi="Sylfaen" w:cs="Sylfaen"/>
          <w:bCs/>
          <w:lang w:val="x-none" w:eastAsia="x-none"/>
        </w:rPr>
        <w:t xml:space="preserve"> </w:t>
      </w:r>
      <w:r w:rsidRPr="00DA6423">
        <w:rPr>
          <w:rFonts w:ascii="Sylfaen" w:eastAsia="Times New Roman" w:hAnsi="Sylfaen" w:cs="Sylfaen"/>
          <w:bCs/>
          <w:noProof/>
          <w:lang w:val="x-none" w:eastAsia="x-none"/>
        </w:rPr>
        <w:t>წესი</w:t>
      </w:r>
      <w:r>
        <w:rPr>
          <w:rFonts w:ascii="Sylfaen" w:eastAsia="Times New Roman" w:hAnsi="Sylfaen" w:cs="Sylfaen"/>
          <w:bCs/>
          <w:noProof/>
          <w:lang w:val="ka-GE" w:eastAsia="x-none"/>
        </w:rPr>
        <w:t>ს“</w:t>
      </w:r>
      <w:r>
        <w:rPr>
          <w:rFonts w:ascii="Sylfaen" w:eastAsia="Times New Roman" w:hAnsi="Sylfaen" w:cs="Sylfaen"/>
          <w:bCs/>
          <w:lang w:val="ka-GE" w:eastAsia="x-none"/>
        </w:rPr>
        <w:t xml:space="preserve"> </w:t>
      </w:r>
      <w:r>
        <w:rPr>
          <w:rFonts w:ascii="Sylfaen" w:hAnsi="Sylfaen" w:cs="Sylfaen"/>
          <w:noProof/>
          <w:lang w:val="ka-GE" w:eastAsia="x-none"/>
        </w:rPr>
        <w:t>მე-2</w:t>
      </w:r>
      <w:r>
        <w:rPr>
          <w:rFonts w:ascii="Sylfaen" w:hAnsi="Sylfaen" w:cs="Sylfaen"/>
          <w:lang w:val="ka-GE" w:eastAsia="x-none"/>
        </w:rPr>
        <w:t xml:space="preserve"> </w:t>
      </w:r>
      <w:r>
        <w:rPr>
          <w:rFonts w:ascii="Sylfaen" w:hAnsi="Sylfaen" w:cs="Sylfaen"/>
          <w:noProof/>
          <w:lang w:val="ka-GE" w:eastAsia="x-none"/>
        </w:rPr>
        <w:t>მუხლის</w:t>
      </w:r>
      <w:r>
        <w:rPr>
          <w:rFonts w:ascii="Sylfaen" w:hAnsi="Sylfaen" w:cs="Sylfaen"/>
          <w:lang w:val="ka-GE" w:eastAsia="x-none"/>
        </w:rPr>
        <w:t xml:space="preserve"> </w:t>
      </w:r>
      <w:r>
        <w:rPr>
          <w:rFonts w:ascii="Sylfaen" w:hAnsi="Sylfaen" w:cs="Sylfaen"/>
          <w:noProof/>
          <w:lang w:val="ka-GE" w:eastAsia="x-none"/>
        </w:rPr>
        <w:t>პირველი</w:t>
      </w:r>
      <w:r>
        <w:rPr>
          <w:rFonts w:ascii="Sylfaen" w:hAnsi="Sylfaen" w:cs="Sylfaen"/>
          <w:lang w:val="ka-GE" w:eastAsia="x-none"/>
        </w:rPr>
        <w:t xml:space="preserve"> </w:t>
      </w:r>
      <w:r>
        <w:rPr>
          <w:rFonts w:ascii="Sylfaen" w:hAnsi="Sylfaen" w:cs="Sylfaen"/>
          <w:noProof/>
          <w:lang w:val="ka-GE" w:eastAsia="x-none"/>
        </w:rPr>
        <w:t>პუნქტის</w:t>
      </w:r>
      <w:r>
        <w:rPr>
          <w:rFonts w:ascii="Sylfaen" w:hAnsi="Sylfaen" w:cs="Sylfaen"/>
          <w:lang w:val="ka-GE" w:eastAsia="x-none"/>
        </w:rPr>
        <w:t xml:space="preserve"> </w:t>
      </w:r>
      <w:r>
        <w:rPr>
          <w:rFonts w:ascii="Sylfaen" w:hAnsi="Sylfaen" w:cs="Sylfaen"/>
          <w:noProof/>
          <w:lang w:val="ka-GE" w:eastAsia="x-none"/>
        </w:rPr>
        <w:t>თანახმად,</w:t>
      </w:r>
      <w:r>
        <w:rPr>
          <w:rFonts w:ascii="Sylfaen" w:hAnsi="Sylfaen" w:cs="Sylfaen"/>
          <w:lang w:val="ka-G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საერთო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სასამართლოს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მოსამართლის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ქვეყნის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შიგნით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სამსახურებრივი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მივლინების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შემთხვევაში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სადღეღამისო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ხარჯ</w:t>
      </w:r>
      <w:r>
        <w:rPr>
          <w:rFonts w:ascii="Sylfaen" w:eastAsia="Times New Roman" w:hAnsi="Sylfaen" w:cs="Sylfaen"/>
          <w:noProof/>
          <w:lang w:val="x-none" w:eastAsia="x-none"/>
        </w:rPr>
        <w:t>ების</w:t>
      </w:r>
      <w:r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ნორმა</w:t>
      </w:r>
      <w:r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განისაზღვრება</w:t>
      </w:r>
      <w:r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დღეში</w:t>
      </w:r>
      <w:r>
        <w:rPr>
          <w:rFonts w:ascii="Sylfaen" w:eastAsia="Times New Roman" w:hAnsi="Sylfaen" w:cs="Sylfaen"/>
          <w:lang w:val="ka-GE" w:eastAsia="x-none"/>
        </w:rPr>
        <w:t xml:space="preserve"> </w:t>
      </w:r>
      <w:r>
        <w:rPr>
          <w:rFonts w:ascii="Sylfaen" w:eastAsia="Times New Roman" w:hAnsi="Sylfaen" w:cs="Sylfaen"/>
          <w:noProof/>
          <w:lang w:val="ka-GE" w:eastAsia="x-none"/>
        </w:rPr>
        <w:t>20</w:t>
      </w:r>
      <w:r>
        <w:rPr>
          <w:rFonts w:ascii="Sylfaen" w:eastAsia="Times New Roman" w:hAnsi="Sylfaen" w:cs="Sylfaen"/>
          <w:lang w:val="ka-G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ლარის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ოდენობით.</w:t>
      </w:r>
      <w:r>
        <w:rPr>
          <w:rFonts w:ascii="Sylfaen" w:hAnsi="Sylfaen" w:cstheme="minorHAnsi"/>
          <w:lang w:val="ka-GE"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„პროფესიული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საჯარო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მოხელის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სამსახურებრივი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მივლინებით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გაგზავნის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წესის,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მისი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სამსახურებრივი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მივლინების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ხარჯების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ანაზღაურებისა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და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კომპენსაციის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ოდენობისა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და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პირობების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განსაზღვრის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შესახებ“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საქართველოს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მთავრობის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2017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წლის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25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აპრილის</w:t>
      </w:r>
      <w:r w:rsidRPr="00B6101C">
        <w:rPr>
          <w:rFonts w:ascii="Sylfae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№211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დადგენილებაში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ცვლილების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შეტანის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თაობაზე</w:t>
      </w:r>
      <w:r w:rsidRPr="00B6101C">
        <w:rPr>
          <w:rFonts w:ascii="Sylfaen" w:eastAsia="Times New Roman" w:hAnsi="Sylfaen" w:cs="Sylfaen"/>
          <w:bCs/>
          <w:noProof/>
          <w:lang w:val="ka-GE"/>
        </w:rPr>
        <w:t>“</w:t>
      </w:r>
      <w:r>
        <w:rPr>
          <w:rFonts w:ascii="Sylfaen" w:eastAsia="Times New Roman" w:hAnsi="Sylfaen" w:cs="Sylfaen"/>
          <w:bCs/>
          <w:lang w:val="ka-GE"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საქართველოს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მთავრობის</w:t>
      </w:r>
      <w:r>
        <w:rPr>
          <w:rFonts w:ascii="Sylfaen" w:eastAsia="Times New Roman" w:hAnsi="Sylfaen" w:cs="Sylfaen"/>
          <w:bCs/>
          <w:lang w:val="ka-GE"/>
        </w:rPr>
        <w:t xml:space="preserve"> </w:t>
      </w:r>
      <w:r w:rsidRPr="00B6101C">
        <w:rPr>
          <w:rFonts w:ascii="Sylfaen" w:hAnsi="Sylfaen" w:cs="Sylfaen"/>
          <w:bCs/>
          <w:noProof/>
        </w:rPr>
        <w:t>2022</w:t>
      </w:r>
      <w:r w:rsidRPr="00B6101C">
        <w:rPr>
          <w:rFonts w:ascii="Sylfae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წლის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28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სექტემბრი</w:t>
      </w:r>
      <w:r>
        <w:rPr>
          <w:rFonts w:ascii="Sylfaen" w:eastAsia="Times New Roman" w:hAnsi="Sylfaen" w:cs="Sylfaen"/>
          <w:bCs/>
          <w:noProof/>
          <w:lang w:val="ka-GE"/>
        </w:rPr>
        <w:t>ს</w:t>
      </w:r>
      <w:r w:rsidRPr="00B6101C">
        <w:rPr>
          <w:rFonts w:ascii="Sylfaen" w:eastAsia="Times New Roman" w:hAnsi="Sylfaen" w:cs="Sylfaen"/>
          <w:bCs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№470</w:t>
      </w:r>
      <w:r>
        <w:rPr>
          <w:rFonts w:ascii="Sylfaen" w:eastAsia="Times New Roman" w:hAnsi="Sylfaen" w:cs="Sylfaen"/>
          <w:bCs/>
          <w:lang w:val="ka-GE"/>
        </w:rPr>
        <w:t xml:space="preserve"> </w:t>
      </w:r>
      <w:r w:rsidRPr="00B6101C">
        <w:rPr>
          <w:rFonts w:ascii="Sylfaen" w:eastAsia="Times New Roman" w:hAnsi="Sylfaen" w:cs="Sylfaen"/>
          <w:bCs/>
          <w:noProof/>
        </w:rPr>
        <w:t>დადგენილებ</w:t>
      </w:r>
      <w:r>
        <w:rPr>
          <w:rFonts w:ascii="Sylfaen" w:eastAsia="Times New Roman" w:hAnsi="Sylfaen" w:cs="Sylfaen"/>
          <w:bCs/>
          <w:noProof/>
          <w:lang w:val="ka-GE"/>
        </w:rPr>
        <w:t>ით</w:t>
      </w:r>
      <w:r w:rsidR="00E6574A">
        <w:rPr>
          <w:rFonts w:ascii="Sylfaen" w:eastAsia="Times New Roman" w:hAnsi="Sylfaen" w:cs="Sylfaen"/>
          <w:bCs/>
          <w:noProof/>
          <w:lang w:val="ka-GE"/>
        </w:rPr>
        <w:t>,</w:t>
      </w:r>
      <w:r>
        <w:rPr>
          <w:rFonts w:ascii="Sylfaen" w:eastAsia="Times New Roman" w:hAnsi="Sylfaen" w:cs="Sylfaen"/>
          <w:bCs/>
          <w:lang w:val="ka-GE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ქვეყნის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შიგნით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სამსახურებრივი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მივლინების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სადღეღამისო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ხარჯების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ნორმა</w:t>
      </w:r>
      <w:r w:rsidRPr="00B6101C">
        <w:rPr>
          <w:rFonts w:ascii="Sylfaen" w:eastAsia="Times New Roman" w:hAnsi="Sylfaen" w:cs="Sylfaen"/>
        </w:rPr>
        <w:t xml:space="preserve"> </w:t>
      </w:r>
      <w:r>
        <w:rPr>
          <w:rFonts w:ascii="Sylfaen" w:eastAsia="Times New Roman" w:hAnsi="Sylfaen" w:cs="Sylfaen"/>
          <w:noProof/>
          <w:lang w:val="ka-GE"/>
        </w:rPr>
        <w:t>გაიზარდა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noProof/>
          <w:lang w:val="ka-GE"/>
        </w:rPr>
        <w:t>და</w:t>
      </w:r>
      <w:r>
        <w:rPr>
          <w:rFonts w:ascii="Sylfaen" w:eastAsia="Times New Roman" w:hAnsi="Sylfaen" w:cs="Sylfaen"/>
          <w:lang w:val="ka-GE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განისაზღვრ</w:t>
      </w:r>
      <w:r>
        <w:rPr>
          <w:rFonts w:ascii="Sylfaen" w:eastAsia="Times New Roman" w:hAnsi="Sylfaen" w:cs="Sylfaen"/>
          <w:noProof/>
          <w:lang w:val="ka-GE"/>
        </w:rPr>
        <w:t>ა</w:t>
      </w:r>
      <w:r>
        <w:rPr>
          <w:rFonts w:ascii="Sylfaen" w:eastAsia="Times New Roman" w:hAnsi="Sylfaen" w:cs="Sylfaen"/>
          <w:lang w:val="ka-GE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დღეში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30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ლარის</w:t>
      </w:r>
      <w:r w:rsidRPr="00B6101C">
        <w:rPr>
          <w:rFonts w:ascii="Sylfaen" w:eastAsia="Times New Roman" w:hAnsi="Sylfaen" w:cs="Sylfaen"/>
        </w:rPr>
        <w:t xml:space="preserve"> </w:t>
      </w:r>
      <w:r w:rsidRPr="00B6101C">
        <w:rPr>
          <w:rFonts w:ascii="Sylfaen" w:eastAsia="Times New Roman" w:hAnsi="Sylfaen" w:cs="Sylfaen"/>
          <w:noProof/>
        </w:rPr>
        <w:t>ოდენობით</w:t>
      </w:r>
      <w:r>
        <w:rPr>
          <w:rFonts w:ascii="Sylfaen" w:eastAsia="Times New Roman" w:hAnsi="Sylfaen" w:cs="Sylfaen"/>
          <w:noProof/>
          <w:lang w:val="ka-GE"/>
        </w:rPr>
        <w:t>.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noProof/>
          <w:lang w:val="ka-GE"/>
        </w:rPr>
        <w:t>შესაბამისად,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noProof/>
          <w:lang w:val="ka-GE"/>
        </w:rPr>
        <w:t>წარმოდგენილი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noProof/>
          <w:lang w:val="ka-GE"/>
        </w:rPr>
        <w:t>პროექტი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noProof/>
          <w:lang w:val="ka-GE"/>
        </w:rPr>
        <w:t>მიზნად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noProof/>
          <w:lang w:val="ka-GE"/>
        </w:rPr>
        <w:t>ისახავს</w:t>
      </w:r>
      <w:r>
        <w:rPr>
          <w:rFonts w:ascii="Sylfaen" w:eastAsia="Times New Roman" w:hAnsi="Sylfaen" w:cs="Sylfaen"/>
          <w:lang w:val="ka-G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საერთო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სასამართლოს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მოსამართლის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ქვეყნის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შიგნით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სამსახურებრივი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მივლინების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შემთხვევაში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სადღეღამისო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ხარჯ</w:t>
      </w:r>
      <w:r>
        <w:rPr>
          <w:rFonts w:ascii="Sylfaen" w:eastAsia="Times New Roman" w:hAnsi="Sylfaen" w:cs="Sylfaen"/>
          <w:noProof/>
          <w:lang w:val="x-none" w:eastAsia="x-none"/>
        </w:rPr>
        <w:t>ების</w:t>
      </w:r>
      <w:r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ნორმ</w:t>
      </w:r>
      <w:r>
        <w:rPr>
          <w:rFonts w:ascii="Sylfaen" w:eastAsia="Times New Roman" w:hAnsi="Sylfaen" w:cs="Sylfaen"/>
          <w:noProof/>
          <w:lang w:val="ka-GE" w:eastAsia="x-none"/>
        </w:rPr>
        <w:t>ის</w:t>
      </w:r>
      <w:r>
        <w:rPr>
          <w:rFonts w:ascii="Sylfaen" w:eastAsia="Times New Roman" w:hAnsi="Sylfaen" w:cs="Sylfaen"/>
          <w:lang w:val="ka-GE" w:eastAsia="x-none"/>
        </w:rPr>
        <w:t xml:space="preserve"> </w:t>
      </w:r>
      <w:r>
        <w:rPr>
          <w:rFonts w:ascii="Sylfaen" w:eastAsia="Times New Roman" w:hAnsi="Sylfaen" w:cs="Sylfaen"/>
          <w:noProof/>
          <w:lang w:val="ka-GE" w:eastAsia="x-none"/>
        </w:rPr>
        <w:t>განსაზღვრას</w:t>
      </w:r>
      <w:r>
        <w:rPr>
          <w:rFonts w:ascii="Sylfaen" w:eastAsia="Times New Roman" w:hAnsi="Sylfaen" w:cs="Sylfaen"/>
          <w:lang w:val="ka-GE" w:eastAsia="x-none"/>
        </w:rPr>
        <w:t xml:space="preserve"> </w:t>
      </w:r>
      <w:r>
        <w:rPr>
          <w:rFonts w:ascii="Sylfaen" w:eastAsia="Times New Roman" w:hAnsi="Sylfaen" w:cs="Sylfaen"/>
          <w:noProof/>
          <w:lang w:val="x-none" w:eastAsia="x-none"/>
        </w:rPr>
        <w:t>დღეში</w:t>
      </w:r>
      <w:r>
        <w:rPr>
          <w:rFonts w:ascii="Sylfaen" w:eastAsia="Times New Roman" w:hAnsi="Sylfaen" w:cs="Sylfaen"/>
          <w:lang w:val="ka-GE" w:eastAsia="x-none"/>
        </w:rPr>
        <w:t xml:space="preserve"> </w:t>
      </w:r>
      <w:r>
        <w:rPr>
          <w:rFonts w:ascii="Sylfaen" w:eastAsia="Times New Roman" w:hAnsi="Sylfaen" w:cs="Sylfaen"/>
          <w:noProof/>
          <w:lang w:val="ka-GE" w:eastAsia="x-none"/>
        </w:rPr>
        <w:t>30</w:t>
      </w:r>
      <w:r>
        <w:rPr>
          <w:rFonts w:ascii="Sylfaen" w:eastAsia="Times New Roman" w:hAnsi="Sylfaen" w:cs="Sylfaen"/>
          <w:lang w:val="ka-G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ლარის</w:t>
      </w:r>
      <w:r w:rsidRPr="0010797E">
        <w:rPr>
          <w:rFonts w:ascii="Sylfaen" w:eastAsia="Times New Roman" w:hAnsi="Sylfaen" w:cs="Sylfaen"/>
          <w:lang w:val="x-none" w:eastAsia="x-none"/>
        </w:rPr>
        <w:t xml:space="preserve"> </w:t>
      </w:r>
      <w:r w:rsidRPr="0010797E">
        <w:rPr>
          <w:rFonts w:ascii="Sylfaen" w:eastAsia="Times New Roman" w:hAnsi="Sylfaen" w:cs="Sylfaen"/>
          <w:noProof/>
          <w:lang w:val="x-none" w:eastAsia="x-none"/>
        </w:rPr>
        <w:t>ოდენობით.</w:t>
      </w:r>
    </w:p>
    <w:p w:rsidR="00B6101C" w:rsidRPr="00B6101C" w:rsidRDefault="00B6101C" w:rsidP="00B6101C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B6101C" w:rsidRDefault="00B6101C" w:rsidP="00B6101C">
      <w:pPr>
        <w:spacing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/>
        </w:rPr>
        <w:t>პროექტის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მიღებით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გამოწვეული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საფინანსო-ეკონომიკური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შედეგების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გაანგარიშება</w:t>
      </w:r>
    </w:p>
    <w:p w:rsidR="00B6101C" w:rsidRDefault="00B6101C" w:rsidP="00B6101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პროექტის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მიღება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გამოიწვევს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სახელმწიფო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ბიუჯეტიდან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დამატებითი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ასიგნებების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გამოყოფას.</w:t>
      </w:r>
      <w:r>
        <w:rPr>
          <w:rFonts w:ascii="Sylfaen" w:hAnsi="Sylfaen"/>
          <w:lang w:val="ka-GE"/>
        </w:rPr>
        <w:t xml:space="preserve"> </w:t>
      </w:r>
    </w:p>
    <w:p w:rsidR="00B6101C" w:rsidRDefault="00B6101C" w:rsidP="00B6101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B6101C" w:rsidRDefault="00B6101C" w:rsidP="00B6101C">
      <w:pPr>
        <w:spacing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/>
        </w:rPr>
        <w:t>პროექტის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ავტორი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და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წარმდგენი</w:t>
      </w:r>
    </w:p>
    <w:p w:rsidR="00B6101C" w:rsidRDefault="00B6101C" w:rsidP="00B6101C">
      <w:pPr>
        <w:spacing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/>
          <w:noProof/>
          <w:lang w:val="ka-GE"/>
        </w:rPr>
        <w:t>პროექტის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ავტორი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წარმდგენია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იუსტიციის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უმაღლესი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საბჭო.</w:t>
      </w:r>
    </w:p>
    <w:p w:rsidR="00B6101C" w:rsidRDefault="00B6101C" w:rsidP="00B6101C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B6101C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B6101C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B6101C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101C" w:rsidRDefault="00B6101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sectPr w:rsidR="00B6101C" w:rsidSect="00C766DF">
      <w:pgSz w:w="12240" w:h="15840"/>
      <w:pgMar w:top="99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E"/>
    <w:rsid w:val="00001494"/>
    <w:rsid w:val="00041CB5"/>
    <w:rsid w:val="000E48DA"/>
    <w:rsid w:val="001400FC"/>
    <w:rsid w:val="00172D00"/>
    <w:rsid w:val="001C635F"/>
    <w:rsid w:val="00257219"/>
    <w:rsid w:val="003C49A9"/>
    <w:rsid w:val="00452EA6"/>
    <w:rsid w:val="00481345"/>
    <w:rsid w:val="004C412E"/>
    <w:rsid w:val="004D0E2F"/>
    <w:rsid w:val="004E201C"/>
    <w:rsid w:val="004F292B"/>
    <w:rsid w:val="00525824"/>
    <w:rsid w:val="00652EEF"/>
    <w:rsid w:val="006574F6"/>
    <w:rsid w:val="007B0B9B"/>
    <w:rsid w:val="008A4C8B"/>
    <w:rsid w:val="00913E3D"/>
    <w:rsid w:val="00967B6C"/>
    <w:rsid w:val="009B62C4"/>
    <w:rsid w:val="00A05CEC"/>
    <w:rsid w:val="00AB24CB"/>
    <w:rsid w:val="00B566C0"/>
    <w:rsid w:val="00B6101C"/>
    <w:rsid w:val="00B67CC4"/>
    <w:rsid w:val="00BA39E6"/>
    <w:rsid w:val="00BA3F75"/>
    <w:rsid w:val="00C766DF"/>
    <w:rsid w:val="00CE1761"/>
    <w:rsid w:val="00CF564C"/>
    <w:rsid w:val="00D11FFE"/>
    <w:rsid w:val="00D32DD7"/>
    <w:rsid w:val="00D47DF9"/>
    <w:rsid w:val="00DA6423"/>
    <w:rsid w:val="00DD5134"/>
    <w:rsid w:val="00E455B3"/>
    <w:rsid w:val="00E6574A"/>
    <w:rsid w:val="00F3192C"/>
    <w:rsid w:val="00F84DB7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824"/>
    <w:rPr>
      <w:color w:val="0563C1" w:themeColor="hyperlink"/>
      <w:u w:val="single"/>
    </w:rPr>
  </w:style>
  <w:style w:type="paragraph" w:customStyle="1" w:styleId="abzacixml">
    <w:name w:val="abzaci_xml"/>
    <w:basedOn w:val="PlainText"/>
    <w:uiPriority w:val="99"/>
    <w:rsid w:val="008A4C8B"/>
    <w:pPr>
      <w:autoSpaceDE w:val="0"/>
      <w:autoSpaceDN w:val="0"/>
      <w:adjustRightInd w:val="0"/>
      <w:ind w:firstLine="283"/>
      <w:jc w:val="both"/>
    </w:pPr>
    <w:rPr>
      <w:rFonts w:ascii="Sylfaen" w:eastAsiaTheme="minorEastAsia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4C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4C8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824"/>
    <w:rPr>
      <w:color w:val="0563C1" w:themeColor="hyperlink"/>
      <w:u w:val="single"/>
    </w:rPr>
  </w:style>
  <w:style w:type="paragraph" w:customStyle="1" w:styleId="abzacixml">
    <w:name w:val="abzaci_xml"/>
    <w:basedOn w:val="PlainText"/>
    <w:uiPriority w:val="99"/>
    <w:rsid w:val="008A4C8B"/>
    <w:pPr>
      <w:autoSpaceDE w:val="0"/>
      <w:autoSpaceDN w:val="0"/>
      <w:adjustRightInd w:val="0"/>
      <w:ind w:firstLine="283"/>
      <w:jc w:val="both"/>
    </w:pPr>
    <w:rPr>
      <w:rFonts w:ascii="Sylfaen" w:eastAsiaTheme="minorEastAsia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4C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4C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sne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Maxatadze</dc:creator>
  <cp:keywords/>
  <dc:description/>
  <cp:lastModifiedBy>Giorgi Pavladze</cp:lastModifiedBy>
  <cp:revision>33</cp:revision>
  <cp:lastPrinted>2022-10-12T09:14:00Z</cp:lastPrinted>
  <dcterms:created xsi:type="dcterms:W3CDTF">2020-02-12T12:48:00Z</dcterms:created>
  <dcterms:modified xsi:type="dcterms:W3CDTF">2022-10-20T14:44:00Z</dcterms:modified>
</cp:coreProperties>
</file>